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5A1" w:rsidRPr="005005A1" w:rsidRDefault="005005A1" w:rsidP="005005A1">
      <w:pPr>
        <w:jc w:val="center"/>
        <w:rPr>
          <w:rFonts w:ascii="Times New Roman" w:hAnsi="Times New Roman" w:cs="Times New Roman"/>
          <w:b/>
          <w:sz w:val="28"/>
          <w:szCs w:val="28"/>
        </w:rPr>
      </w:pPr>
      <w:bookmarkStart w:id="0" w:name="_GoBack"/>
      <w:bookmarkEnd w:id="0"/>
      <w:r w:rsidRPr="005005A1">
        <w:rPr>
          <w:rFonts w:ascii="Times New Roman" w:hAnsi="Times New Roman" w:cs="Times New Roman"/>
          <w:b/>
          <w:sz w:val="28"/>
          <w:szCs w:val="28"/>
        </w:rPr>
        <w:t>Gribulītis mūsu krāsas</w:t>
      </w:r>
    </w:p>
    <w:p w:rsidR="005005A1" w:rsidRDefault="005005A1">
      <w:r>
        <w:t>Darba autori- Artūrs Taube, Estere Appene</w:t>
      </w:r>
      <w:proofErr w:type="gramStart"/>
      <w:r>
        <w:t xml:space="preserve">  </w:t>
      </w:r>
      <w:proofErr w:type="gramEnd"/>
      <w:r>
        <w:t>no 1. Klases (veidoja krāsas) un Kalvis Rudzītis, Elīna Maksimova</w:t>
      </w:r>
      <w:proofErr w:type="gramStart"/>
      <w:r>
        <w:t xml:space="preserve">  </w:t>
      </w:r>
      <w:proofErr w:type="gramEnd"/>
      <w:r>
        <w:t>(animācijas filmas režija). Ķīmijas darbus vadīja skolotāja Svetlana Grube, mākslas darbus – skolotāja Māra Alena. Palīdzēja Kārlis Taube</w:t>
      </w:r>
      <w:r w:rsidR="001B3AE0">
        <w:t>.</w:t>
      </w:r>
    </w:p>
    <w:p w:rsidR="001B3AE0" w:rsidRDefault="001B3AE0">
      <w:r>
        <w:t>Darba rezultāta no dabiskām izejvielām tika izveidotas ūdens krāsās, ar kurām gleznoti darbi tapa par animācijas filmiņu pēc Dzidras Rinkules dzejoļa „Gribulītis”.</w:t>
      </w:r>
    </w:p>
    <w:p w:rsidR="001B3AE0" w:rsidRDefault="001B3AE0"/>
    <w:p w:rsidR="001B3AE0" w:rsidRDefault="001B3AE0">
      <w:r>
        <w:t>Krāsu pagatavošanai tika izmantoti: sīpola mizas, karkad</w:t>
      </w:r>
      <w:r w:rsidR="001C7865">
        <w:t>ē</w:t>
      </w:r>
      <w:r>
        <w:t xml:space="preserve"> tēja, kumelītes, asinszāles, dzeltenās kaķpēdiņas, </w:t>
      </w:r>
      <w:r w:rsidR="00941CFC">
        <w:t xml:space="preserve">kliņģerītes, pelargonijas, </w:t>
      </w:r>
      <w:r w:rsidR="001C7865">
        <w:t xml:space="preserve">upenes, </w:t>
      </w:r>
      <w:r w:rsidR="00941CFC">
        <w:t>bietes u.c.</w:t>
      </w:r>
    </w:p>
    <w:p w:rsidR="005005A1" w:rsidRDefault="005005A1"/>
    <w:p w:rsidR="005005A1" w:rsidRDefault="00941CFC">
      <w:r>
        <w:rPr>
          <w:noProof/>
        </w:rPr>
        <w:drawing>
          <wp:inline distT="0" distB="0" distL="0" distR="0">
            <wp:extent cx="3249589" cy="2163026"/>
            <wp:effectExtent l="19050" t="0" r="7961" b="0"/>
            <wp:docPr id="2" name="Picture 1" descr="C:\14.02\IMG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4.02\IMG_0854.JPG"/>
                    <pic:cNvPicPr>
                      <a:picLocks noChangeAspect="1" noChangeArrowheads="1"/>
                    </pic:cNvPicPr>
                  </pic:nvPicPr>
                  <pic:blipFill>
                    <a:blip r:embed="rId5" cstate="print"/>
                    <a:srcRect/>
                    <a:stretch>
                      <a:fillRect/>
                    </a:stretch>
                  </pic:blipFill>
                  <pic:spPr bwMode="auto">
                    <a:xfrm>
                      <a:off x="0" y="0"/>
                      <a:ext cx="3250362" cy="2163541"/>
                    </a:xfrm>
                    <a:prstGeom prst="rect">
                      <a:avLst/>
                    </a:prstGeom>
                    <a:noFill/>
                    <a:ln w="9525">
                      <a:noFill/>
                      <a:miter lim="800000"/>
                      <a:headEnd/>
                      <a:tailEnd/>
                    </a:ln>
                  </pic:spPr>
                </pic:pic>
              </a:graphicData>
            </a:graphic>
          </wp:inline>
        </w:drawing>
      </w:r>
    </w:p>
    <w:p w:rsidR="00941CFC" w:rsidRDefault="00941CFC"/>
    <w:p w:rsidR="00941CFC" w:rsidRDefault="00941CFC"/>
    <w:p w:rsidR="00941CFC" w:rsidRDefault="00941CFC">
      <w:r>
        <w:rPr>
          <w:noProof/>
        </w:rPr>
        <w:drawing>
          <wp:inline distT="0" distB="0" distL="0" distR="0">
            <wp:extent cx="3331819" cy="2217761"/>
            <wp:effectExtent l="19050" t="0" r="1931" b="0"/>
            <wp:docPr id="3" name="Picture 2" descr="C:\14.02\IMG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4.02\IMG_0860.JPG"/>
                    <pic:cNvPicPr>
                      <a:picLocks noChangeAspect="1" noChangeArrowheads="1"/>
                    </pic:cNvPicPr>
                  </pic:nvPicPr>
                  <pic:blipFill>
                    <a:blip r:embed="rId6" cstate="print"/>
                    <a:srcRect/>
                    <a:stretch>
                      <a:fillRect/>
                    </a:stretch>
                  </pic:blipFill>
                  <pic:spPr bwMode="auto">
                    <a:xfrm>
                      <a:off x="0" y="0"/>
                      <a:ext cx="3333046" cy="2218578"/>
                    </a:xfrm>
                    <a:prstGeom prst="rect">
                      <a:avLst/>
                    </a:prstGeom>
                    <a:noFill/>
                    <a:ln w="9525">
                      <a:noFill/>
                      <a:miter lim="800000"/>
                      <a:headEnd/>
                      <a:tailEnd/>
                    </a:ln>
                  </pic:spPr>
                </pic:pic>
              </a:graphicData>
            </a:graphic>
          </wp:inline>
        </w:drawing>
      </w:r>
    </w:p>
    <w:p w:rsidR="00941CFC" w:rsidRDefault="00941CFC"/>
    <w:p w:rsidR="00941CFC" w:rsidRDefault="00941CFC"/>
    <w:p w:rsidR="005005A1" w:rsidRDefault="00941CFC">
      <w:r>
        <w:lastRenderedPageBreak/>
        <w:t>No nosauktiem augiem vispirms iegūst ūdens uzlējumu.</w:t>
      </w:r>
    </w:p>
    <w:p w:rsidR="00941CFC" w:rsidRPr="00941CFC" w:rsidRDefault="00941CFC">
      <w:r>
        <w:t>Pēc tam to filtrē.</w:t>
      </w:r>
    </w:p>
    <w:p w:rsidR="00B656DB" w:rsidRDefault="00941CFC">
      <w:r>
        <w:rPr>
          <w:noProof/>
        </w:rPr>
        <w:drawing>
          <wp:inline distT="0" distB="0" distL="0" distR="0">
            <wp:extent cx="2737798" cy="1822362"/>
            <wp:effectExtent l="0" t="457200" r="0" b="444588"/>
            <wp:docPr id="4" name="Picture 3" descr="C:\14.02\IMG_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4.02\IMG_0878.JPG"/>
                    <pic:cNvPicPr>
                      <a:picLocks noChangeAspect="1" noChangeArrowheads="1"/>
                    </pic:cNvPicPr>
                  </pic:nvPicPr>
                  <pic:blipFill>
                    <a:blip r:embed="rId7" cstate="print"/>
                    <a:srcRect/>
                    <a:stretch>
                      <a:fillRect/>
                    </a:stretch>
                  </pic:blipFill>
                  <pic:spPr bwMode="auto">
                    <a:xfrm rot="5400000">
                      <a:off x="0" y="0"/>
                      <a:ext cx="2738449" cy="1822795"/>
                    </a:xfrm>
                    <a:prstGeom prst="rect">
                      <a:avLst/>
                    </a:prstGeom>
                    <a:noFill/>
                    <a:ln w="9525">
                      <a:noFill/>
                      <a:miter lim="800000"/>
                      <a:headEnd/>
                      <a:tailEnd/>
                    </a:ln>
                  </pic:spPr>
                </pic:pic>
              </a:graphicData>
            </a:graphic>
          </wp:inline>
        </w:drawing>
      </w:r>
    </w:p>
    <w:p w:rsidR="00941CFC" w:rsidRDefault="00941CFC">
      <w:r>
        <w:t xml:space="preserve"> Ietvaicē, lai krāsa būtu koncentrētāka.</w:t>
      </w:r>
    </w:p>
    <w:p w:rsidR="00941CFC" w:rsidRDefault="00941CFC">
      <w:r>
        <w:rPr>
          <w:noProof/>
        </w:rPr>
        <w:drawing>
          <wp:inline distT="0" distB="0" distL="0" distR="0">
            <wp:extent cx="2635440" cy="1754229"/>
            <wp:effectExtent l="19050" t="0" r="0" b="0"/>
            <wp:docPr id="5" name="Picture 4" descr="C:\14.02\IMG_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4.02\IMG_0880.JPG"/>
                    <pic:cNvPicPr>
                      <a:picLocks noChangeAspect="1" noChangeArrowheads="1"/>
                    </pic:cNvPicPr>
                  </pic:nvPicPr>
                  <pic:blipFill>
                    <a:blip r:embed="rId8" cstate="print"/>
                    <a:srcRect/>
                    <a:stretch>
                      <a:fillRect/>
                    </a:stretch>
                  </pic:blipFill>
                  <pic:spPr bwMode="auto">
                    <a:xfrm>
                      <a:off x="0" y="0"/>
                      <a:ext cx="2636067" cy="1754646"/>
                    </a:xfrm>
                    <a:prstGeom prst="rect">
                      <a:avLst/>
                    </a:prstGeom>
                    <a:noFill/>
                    <a:ln w="9525">
                      <a:noFill/>
                      <a:miter lim="800000"/>
                      <a:headEnd/>
                      <a:tailEnd/>
                    </a:ln>
                  </pic:spPr>
                </pic:pic>
              </a:graphicData>
            </a:graphic>
          </wp:inline>
        </w:drawing>
      </w:r>
    </w:p>
    <w:p w:rsidR="00941CFC" w:rsidRDefault="00941CFC"/>
    <w:tbl>
      <w:tblPr>
        <w:tblStyle w:val="TableGrid"/>
        <w:tblW w:w="0" w:type="auto"/>
        <w:tblLook w:val="04A0" w:firstRow="1" w:lastRow="0" w:firstColumn="1" w:lastColumn="0" w:noHBand="0" w:noVBand="1"/>
      </w:tblPr>
      <w:tblGrid>
        <w:gridCol w:w="3301"/>
        <w:gridCol w:w="3302"/>
        <w:gridCol w:w="3144"/>
      </w:tblGrid>
      <w:tr w:rsidR="004345F0" w:rsidTr="004345F0">
        <w:tc>
          <w:tcPr>
            <w:tcW w:w="3301" w:type="dxa"/>
          </w:tcPr>
          <w:p w:rsidR="004345F0" w:rsidRDefault="004345F0" w:rsidP="004345F0">
            <w:pPr>
              <w:jc w:val="center"/>
            </w:pPr>
            <w:r>
              <w:t>Izejviela krāsai</w:t>
            </w:r>
          </w:p>
        </w:tc>
        <w:tc>
          <w:tcPr>
            <w:tcW w:w="3302" w:type="dxa"/>
          </w:tcPr>
          <w:p w:rsidR="004345F0" w:rsidRDefault="004345F0" w:rsidP="004345F0">
            <w:pPr>
              <w:jc w:val="center"/>
            </w:pPr>
            <w:r>
              <w:t>Iegūta krāsa</w:t>
            </w:r>
          </w:p>
        </w:tc>
        <w:tc>
          <w:tcPr>
            <w:tcW w:w="3144" w:type="dxa"/>
          </w:tcPr>
          <w:p w:rsidR="004345F0" w:rsidRDefault="004345F0" w:rsidP="004345F0">
            <w:pPr>
              <w:jc w:val="center"/>
            </w:pPr>
            <w:r>
              <w:t>Krāsas novērtējums</w:t>
            </w:r>
          </w:p>
        </w:tc>
      </w:tr>
      <w:tr w:rsidR="004345F0" w:rsidTr="004345F0">
        <w:tc>
          <w:tcPr>
            <w:tcW w:w="3301" w:type="dxa"/>
          </w:tcPr>
          <w:p w:rsidR="004345F0" w:rsidRDefault="004345F0">
            <w:r>
              <w:t xml:space="preserve">Asinszāles </w:t>
            </w:r>
          </w:p>
        </w:tc>
        <w:tc>
          <w:tcPr>
            <w:tcW w:w="3302" w:type="dxa"/>
          </w:tcPr>
          <w:p w:rsidR="004345F0" w:rsidRDefault="00815785">
            <w:r>
              <w:t>Ķ</w:t>
            </w:r>
            <w:r w:rsidR="004345F0">
              <w:t xml:space="preserve">ieģeļkrāsa </w:t>
            </w:r>
          </w:p>
        </w:tc>
        <w:tc>
          <w:tcPr>
            <w:tcW w:w="3144" w:type="dxa"/>
          </w:tcPr>
          <w:p w:rsidR="004345F0" w:rsidRPr="004345F0" w:rsidRDefault="004345F0">
            <w:r w:rsidRPr="004345F0">
              <w:t>7</w:t>
            </w:r>
          </w:p>
        </w:tc>
      </w:tr>
      <w:tr w:rsidR="004345F0" w:rsidTr="004345F0">
        <w:tc>
          <w:tcPr>
            <w:tcW w:w="3301" w:type="dxa"/>
          </w:tcPr>
          <w:p w:rsidR="004345F0" w:rsidRDefault="004345F0">
            <w:r>
              <w:t xml:space="preserve">Dzeltenās kaķpēdiņas </w:t>
            </w:r>
          </w:p>
        </w:tc>
        <w:tc>
          <w:tcPr>
            <w:tcW w:w="3302" w:type="dxa"/>
          </w:tcPr>
          <w:p w:rsidR="004345F0" w:rsidRDefault="004345F0">
            <w:r>
              <w:t>Dzeltenbrūna</w:t>
            </w:r>
          </w:p>
        </w:tc>
        <w:tc>
          <w:tcPr>
            <w:tcW w:w="3144" w:type="dxa"/>
          </w:tcPr>
          <w:p w:rsidR="004345F0" w:rsidRDefault="004345F0">
            <w:r>
              <w:t>6</w:t>
            </w:r>
          </w:p>
        </w:tc>
      </w:tr>
      <w:tr w:rsidR="001C7865" w:rsidTr="004345F0">
        <w:tc>
          <w:tcPr>
            <w:tcW w:w="3301" w:type="dxa"/>
          </w:tcPr>
          <w:p w:rsidR="001C7865" w:rsidRDefault="001C7865">
            <w:r>
              <w:t>Upenes</w:t>
            </w:r>
          </w:p>
        </w:tc>
        <w:tc>
          <w:tcPr>
            <w:tcW w:w="3302" w:type="dxa"/>
          </w:tcPr>
          <w:p w:rsidR="001C7865" w:rsidRDefault="001C7865">
            <w:r>
              <w:t>Sarkanvioleta</w:t>
            </w:r>
          </w:p>
        </w:tc>
        <w:tc>
          <w:tcPr>
            <w:tcW w:w="3144" w:type="dxa"/>
          </w:tcPr>
          <w:p w:rsidR="001C7865" w:rsidRDefault="001C7865">
            <w:r>
              <w:t>10</w:t>
            </w:r>
          </w:p>
        </w:tc>
      </w:tr>
      <w:tr w:rsidR="004345F0" w:rsidTr="004345F0">
        <w:tc>
          <w:tcPr>
            <w:tcW w:w="3301" w:type="dxa"/>
          </w:tcPr>
          <w:p w:rsidR="004345F0" w:rsidRDefault="004345F0">
            <w:r>
              <w:t>Kumelītes</w:t>
            </w:r>
          </w:p>
        </w:tc>
        <w:tc>
          <w:tcPr>
            <w:tcW w:w="3302" w:type="dxa"/>
          </w:tcPr>
          <w:p w:rsidR="004345F0" w:rsidRDefault="004345F0" w:rsidP="000D75FE">
            <w:r>
              <w:t>Dzeltenbrūna</w:t>
            </w:r>
          </w:p>
        </w:tc>
        <w:tc>
          <w:tcPr>
            <w:tcW w:w="3144" w:type="dxa"/>
          </w:tcPr>
          <w:p w:rsidR="004345F0" w:rsidRDefault="004345F0" w:rsidP="000D75FE">
            <w:r>
              <w:t>6</w:t>
            </w:r>
          </w:p>
        </w:tc>
      </w:tr>
      <w:tr w:rsidR="004345F0" w:rsidTr="004345F0">
        <w:tc>
          <w:tcPr>
            <w:tcW w:w="3301" w:type="dxa"/>
          </w:tcPr>
          <w:p w:rsidR="004345F0" w:rsidRDefault="004345F0">
            <w:r>
              <w:t>Sīpola mizas</w:t>
            </w:r>
          </w:p>
        </w:tc>
        <w:tc>
          <w:tcPr>
            <w:tcW w:w="3302" w:type="dxa"/>
          </w:tcPr>
          <w:p w:rsidR="004345F0" w:rsidRDefault="004345F0">
            <w:r>
              <w:t xml:space="preserve">Dzeltenoranža </w:t>
            </w:r>
          </w:p>
        </w:tc>
        <w:tc>
          <w:tcPr>
            <w:tcW w:w="3144" w:type="dxa"/>
          </w:tcPr>
          <w:p w:rsidR="004345F0" w:rsidRDefault="004345F0">
            <w:r>
              <w:t>9</w:t>
            </w:r>
          </w:p>
        </w:tc>
      </w:tr>
      <w:tr w:rsidR="004345F0" w:rsidTr="004345F0">
        <w:tc>
          <w:tcPr>
            <w:tcW w:w="3301" w:type="dxa"/>
          </w:tcPr>
          <w:p w:rsidR="004345F0" w:rsidRDefault="004345F0">
            <w:r>
              <w:t>Karkade teja</w:t>
            </w:r>
          </w:p>
        </w:tc>
        <w:tc>
          <w:tcPr>
            <w:tcW w:w="3302" w:type="dxa"/>
          </w:tcPr>
          <w:p w:rsidR="004345F0" w:rsidRDefault="004345F0">
            <w:r>
              <w:t>Sarkana</w:t>
            </w:r>
          </w:p>
        </w:tc>
        <w:tc>
          <w:tcPr>
            <w:tcW w:w="3144" w:type="dxa"/>
          </w:tcPr>
          <w:p w:rsidR="004345F0" w:rsidRDefault="004345F0">
            <w:r>
              <w:t>10</w:t>
            </w:r>
          </w:p>
        </w:tc>
      </w:tr>
      <w:tr w:rsidR="004345F0" w:rsidTr="004345F0">
        <w:tc>
          <w:tcPr>
            <w:tcW w:w="3301" w:type="dxa"/>
          </w:tcPr>
          <w:p w:rsidR="004345F0" w:rsidRDefault="004345F0">
            <w:r>
              <w:t>Bietes</w:t>
            </w:r>
          </w:p>
        </w:tc>
        <w:tc>
          <w:tcPr>
            <w:tcW w:w="3302" w:type="dxa"/>
          </w:tcPr>
          <w:p w:rsidR="004345F0" w:rsidRDefault="004345F0">
            <w:r>
              <w:t>Tumši sarkana</w:t>
            </w:r>
          </w:p>
        </w:tc>
        <w:tc>
          <w:tcPr>
            <w:tcW w:w="3144" w:type="dxa"/>
          </w:tcPr>
          <w:p w:rsidR="004345F0" w:rsidRDefault="004345F0">
            <w:r>
              <w:t>10</w:t>
            </w:r>
          </w:p>
        </w:tc>
      </w:tr>
      <w:tr w:rsidR="004345F0" w:rsidTr="004345F0">
        <w:tc>
          <w:tcPr>
            <w:tcW w:w="3301" w:type="dxa"/>
          </w:tcPr>
          <w:p w:rsidR="004345F0" w:rsidRDefault="004345F0">
            <w:r>
              <w:t>Pelargonijas ziedi</w:t>
            </w:r>
          </w:p>
        </w:tc>
        <w:tc>
          <w:tcPr>
            <w:tcW w:w="3302" w:type="dxa"/>
          </w:tcPr>
          <w:p w:rsidR="004345F0" w:rsidRDefault="004345F0">
            <w:r>
              <w:t>Sārta</w:t>
            </w:r>
          </w:p>
        </w:tc>
        <w:tc>
          <w:tcPr>
            <w:tcW w:w="3144" w:type="dxa"/>
          </w:tcPr>
          <w:p w:rsidR="004345F0" w:rsidRDefault="004345F0">
            <w:r>
              <w:t>10</w:t>
            </w:r>
          </w:p>
        </w:tc>
      </w:tr>
    </w:tbl>
    <w:p w:rsidR="004345F0" w:rsidRDefault="004345F0"/>
    <w:p w:rsidR="004345F0" w:rsidRDefault="00815785">
      <w:r>
        <w:t>Tumšu krāsu, piemēram, brūnu, var pagatavot augu uzlējumam pievienojot dzelzs vitriolu.</w:t>
      </w:r>
    </w:p>
    <w:p w:rsidR="00815785" w:rsidRDefault="00815785">
      <w:r>
        <w:rPr>
          <w:noProof/>
        </w:rPr>
        <w:lastRenderedPageBreak/>
        <w:drawing>
          <wp:inline distT="0" distB="0" distL="0" distR="0">
            <wp:extent cx="2921750" cy="1944806"/>
            <wp:effectExtent l="19050" t="0" r="0" b="0"/>
            <wp:docPr id="6" name="Picture 5" descr="C:\14.02\IMG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4.02\IMG_0888.JPG"/>
                    <pic:cNvPicPr>
                      <a:picLocks noChangeAspect="1" noChangeArrowheads="1"/>
                    </pic:cNvPicPr>
                  </pic:nvPicPr>
                  <pic:blipFill>
                    <a:blip r:embed="rId9" cstate="print"/>
                    <a:srcRect/>
                    <a:stretch>
                      <a:fillRect/>
                    </a:stretch>
                  </pic:blipFill>
                  <pic:spPr bwMode="auto">
                    <a:xfrm>
                      <a:off x="0" y="0"/>
                      <a:ext cx="2922444" cy="1945268"/>
                    </a:xfrm>
                    <a:prstGeom prst="rect">
                      <a:avLst/>
                    </a:prstGeom>
                    <a:noFill/>
                    <a:ln w="9525">
                      <a:noFill/>
                      <a:miter lim="800000"/>
                      <a:headEnd/>
                      <a:tailEnd/>
                    </a:ln>
                  </pic:spPr>
                </pic:pic>
              </a:graphicData>
            </a:graphic>
          </wp:inline>
        </w:drawing>
      </w:r>
      <w:r>
        <w:t xml:space="preserve">  </w:t>
      </w:r>
      <w:r>
        <w:rPr>
          <w:noProof/>
        </w:rPr>
        <w:drawing>
          <wp:inline distT="0" distB="0" distL="0" distR="0">
            <wp:extent cx="2778224" cy="1849271"/>
            <wp:effectExtent l="19050" t="0" r="3076" b="0"/>
            <wp:docPr id="7" name="Picture 6" descr="C:\14.02\IMG_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14.02\IMG_0894.JPG"/>
                    <pic:cNvPicPr>
                      <a:picLocks noChangeAspect="1" noChangeArrowheads="1"/>
                    </pic:cNvPicPr>
                  </pic:nvPicPr>
                  <pic:blipFill>
                    <a:blip r:embed="rId10" cstate="print"/>
                    <a:srcRect/>
                    <a:stretch>
                      <a:fillRect/>
                    </a:stretch>
                  </pic:blipFill>
                  <pic:spPr bwMode="auto">
                    <a:xfrm>
                      <a:off x="0" y="0"/>
                      <a:ext cx="2778885" cy="1849711"/>
                    </a:xfrm>
                    <a:prstGeom prst="rect">
                      <a:avLst/>
                    </a:prstGeom>
                    <a:noFill/>
                    <a:ln w="9525">
                      <a:noFill/>
                      <a:miter lim="800000"/>
                      <a:headEnd/>
                      <a:tailEnd/>
                    </a:ln>
                  </pic:spPr>
                </pic:pic>
              </a:graphicData>
            </a:graphic>
          </wp:inline>
        </w:drawing>
      </w:r>
    </w:p>
    <w:p w:rsidR="004345F0" w:rsidRDefault="004345F0"/>
    <w:p w:rsidR="00815785" w:rsidRDefault="00815785"/>
    <w:p w:rsidR="00815785" w:rsidRDefault="00815785">
      <w:r>
        <w:t xml:space="preserve">Lai krāsa </w:t>
      </w:r>
      <w:r w:rsidR="001C7865">
        <w:t>neizžūstu</w:t>
      </w:r>
      <w:r>
        <w:t>, pievieno glicerīnu. Lai krāsa nebojātos, lieto fenola šķīdumu (2 pilieni).</w:t>
      </w:r>
    </w:p>
    <w:p w:rsidR="00815785" w:rsidRDefault="00815785"/>
    <w:p w:rsidR="00815785" w:rsidRDefault="00815785">
      <w:r>
        <w:rPr>
          <w:noProof/>
        </w:rPr>
        <w:drawing>
          <wp:inline distT="0" distB="0" distL="0" distR="0">
            <wp:extent cx="3454305" cy="2299291"/>
            <wp:effectExtent l="19050" t="0" r="0" b="0"/>
            <wp:docPr id="9" name="Picture 8" descr="C:\14.02\IMG_0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14.02\IMG_0891.JPG"/>
                    <pic:cNvPicPr>
                      <a:picLocks noChangeAspect="1" noChangeArrowheads="1"/>
                    </pic:cNvPicPr>
                  </pic:nvPicPr>
                  <pic:blipFill>
                    <a:blip r:embed="rId11" cstate="print"/>
                    <a:srcRect/>
                    <a:stretch>
                      <a:fillRect/>
                    </a:stretch>
                  </pic:blipFill>
                  <pic:spPr bwMode="auto">
                    <a:xfrm>
                      <a:off x="0" y="0"/>
                      <a:ext cx="3455127" cy="2299838"/>
                    </a:xfrm>
                    <a:prstGeom prst="rect">
                      <a:avLst/>
                    </a:prstGeom>
                    <a:noFill/>
                    <a:ln w="9525">
                      <a:noFill/>
                      <a:miter lim="800000"/>
                      <a:headEnd/>
                      <a:tailEnd/>
                    </a:ln>
                  </pic:spPr>
                </pic:pic>
              </a:graphicData>
            </a:graphic>
          </wp:inline>
        </w:drawing>
      </w:r>
    </w:p>
    <w:p w:rsidR="00815785" w:rsidRDefault="00815785"/>
    <w:p w:rsidR="00815785" w:rsidRDefault="00815785">
      <w:r>
        <w:t xml:space="preserve">Krāsas biezumam sākuma izmantoja </w:t>
      </w:r>
      <w:r w:rsidR="00343361">
        <w:t>ķiršu sveķus, bet kad to vairs nebija, veikalā pirktos sveķus.</w:t>
      </w:r>
    </w:p>
    <w:p w:rsidR="00343361" w:rsidRDefault="00343361"/>
    <w:p w:rsidR="00343361" w:rsidRDefault="00343361">
      <w:r>
        <w:rPr>
          <w:noProof/>
        </w:rPr>
        <w:drawing>
          <wp:inline distT="0" distB="0" distL="0" distR="0">
            <wp:extent cx="1983475" cy="1487606"/>
            <wp:effectExtent l="19050" t="0" r="0" b="0"/>
            <wp:docPr id="10" name="Picture 9" descr="sve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ki.jpg"/>
                    <pic:cNvPicPr/>
                  </pic:nvPicPr>
                  <pic:blipFill>
                    <a:blip r:embed="rId12" cstate="print"/>
                    <a:stretch>
                      <a:fillRect/>
                    </a:stretch>
                  </pic:blipFill>
                  <pic:spPr>
                    <a:xfrm>
                      <a:off x="0" y="0"/>
                      <a:ext cx="1983753" cy="1487814"/>
                    </a:xfrm>
                    <a:prstGeom prst="rect">
                      <a:avLst/>
                    </a:prstGeom>
                  </pic:spPr>
                </pic:pic>
              </a:graphicData>
            </a:graphic>
          </wp:inline>
        </w:drawing>
      </w:r>
      <w:r>
        <w:tab/>
        <w:t xml:space="preserve">                                               </w:t>
      </w:r>
      <w:r>
        <w:rPr>
          <w:noProof/>
        </w:rPr>
        <w:drawing>
          <wp:inline distT="0" distB="0" distL="0" distR="0">
            <wp:extent cx="2069058" cy="1575337"/>
            <wp:effectExtent l="19050" t="0" r="7392" b="0"/>
            <wp:docPr id="11" name="Picture 10" descr="Gu__ra_sve__i__C_4db6a767d8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__ra_sve__i__C_4db6a767d8a4e.jpg"/>
                    <pic:cNvPicPr/>
                  </pic:nvPicPr>
                  <pic:blipFill>
                    <a:blip r:embed="rId13" cstate="print"/>
                    <a:stretch>
                      <a:fillRect/>
                    </a:stretch>
                  </pic:blipFill>
                  <pic:spPr>
                    <a:xfrm>
                      <a:off x="0" y="0"/>
                      <a:ext cx="2072078" cy="1577636"/>
                    </a:xfrm>
                    <a:prstGeom prst="rect">
                      <a:avLst/>
                    </a:prstGeom>
                  </pic:spPr>
                </pic:pic>
              </a:graphicData>
            </a:graphic>
          </wp:inline>
        </w:drawing>
      </w:r>
      <w:r>
        <w:tab/>
      </w:r>
    </w:p>
    <w:p w:rsidR="00093246" w:rsidRDefault="00093246">
      <w:r>
        <w:lastRenderedPageBreak/>
        <w:t>Lai krāsa spilgtāka, pievieno skābi.</w:t>
      </w:r>
    </w:p>
    <w:p w:rsidR="00093246" w:rsidRDefault="00093246">
      <w:r>
        <w:rPr>
          <w:noProof/>
        </w:rPr>
        <w:drawing>
          <wp:inline distT="0" distB="0" distL="0" distR="0">
            <wp:extent cx="2460422" cy="1637732"/>
            <wp:effectExtent l="0" t="419100" r="0" b="400618"/>
            <wp:docPr id="15" name="Picture 11" descr="C:\14.02\IMG_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14.02\IMG_0884.JPG"/>
                    <pic:cNvPicPr>
                      <a:picLocks noChangeAspect="1" noChangeArrowheads="1"/>
                    </pic:cNvPicPr>
                  </pic:nvPicPr>
                  <pic:blipFill>
                    <a:blip r:embed="rId14" cstate="print"/>
                    <a:srcRect/>
                    <a:stretch>
                      <a:fillRect/>
                    </a:stretch>
                  </pic:blipFill>
                  <pic:spPr bwMode="auto">
                    <a:xfrm rot="5400000">
                      <a:off x="0" y="0"/>
                      <a:ext cx="2461007" cy="1638121"/>
                    </a:xfrm>
                    <a:prstGeom prst="rect">
                      <a:avLst/>
                    </a:prstGeom>
                    <a:noFill/>
                    <a:ln w="9525">
                      <a:noFill/>
                      <a:miter lim="800000"/>
                      <a:headEnd/>
                      <a:tailEnd/>
                    </a:ln>
                  </pic:spPr>
                </pic:pic>
              </a:graphicData>
            </a:graphic>
          </wp:inline>
        </w:drawing>
      </w:r>
      <w:r>
        <w:rPr>
          <w:noProof/>
        </w:rPr>
        <w:drawing>
          <wp:inline distT="0" distB="0" distL="0" distR="0">
            <wp:extent cx="1884928" cy="1254666"/>
            <wp:effectExtent l="0" t="323850" r="0" b="288384"/>
            <wp:docPr id="16" name="Picture 12" descr="C:\14.02\IMG_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14.02\IMG_0899.JPG"/>
                    <pic:cNvPicPr>
                      <a:picLocks noChangeAspect="1" noChangeArrowheads="1"/>
                    </pic:cNvPicPr>
                  </pic:nvPicPr>
                  <pic:blipFill>
                    <a:blip r:embed="rId15" cstate="print"/>
                    <a:srcRect/>
                    <a:stretch>
                      <a:fillRect/>
                    </a:stretch>
                  </pic:blipFill>
                  <pic:spPr bwMode="auto">
                    <a:xfrm rot="5400000">
                      <a:off x="0" y="0"/>
                      <a:ext cx="1888251" cy="1256878"/>
                    </a:xfrm>
                    <a:prstGeom prst="rect">
                      <a:avLst/>
                    </a:prstGeom>
                    <a:noFill/>
                    <a:ln w="9525">
                      <a:noFill/>
                      <a:miter lim="800000"/>
                      <a:headEnd/>
                      <a:tailEnd/>
                    </a:ln>
                  </pic:spPr>
                </pic:pic>
              </a:graphicData>
            </a:graphic>
          </wp:inline>
        </w:drawing>
      </w:r>
    </w:p>
    <w:p w:rsidR="00343361" w:rsidRDefault="007F3F2D">
      <w:r>
        <w:t xml:space="preserve">Lietojot pašu pagatavotas krāsas, gadās pārsteigumi. Krāsa uz papīra mainās. No sarkanas paliek gandrīz zila. Kādu laiku zilu krāsu nevarējām iegūt. Bet tā bija ļoti nepieciešama saldējuma zīmēšanai. Maina krāsu no sarkanas uz zilu krāsas, </w:t>
      </w:r>
      <w:r w:rsidR="00093246">
        <w:t>iegūtas no upenēm,</w:t>
      </w:r>
      <w:proofErr w:type="gramStart"/>
      <w:r w:rsidR="00093246">
        <w:t xml:space="preserve">  </w:t>
      </w:r>
      <w:proofErr w:type="gramEnd"/>
      <w:r w:rsidR="00093246">
        <w:t>karkade tējas un ģerānijas ziediem.</w:t>
      </w:r>
    </w:p>
    <w:p w:rsidR="007F3F2D" w:rsidRDefault="007F3F2D"/>
    <w:p w:rsidR="007F3F2D" w:rsidRDefault="007F3F2D"/>
    <w:p w:rsidR="007F3F2D" w:rsidRDefault="007F3F2D">
      <w:r>
        <w:rPr>
          <w:noProof/>
        </w:rPr>
        <w:drawing>
          <wp:inline distT="0" distB="0" distL="0" distR="0">
            <wp:extent cx="2214380" cy="1473959"/>
            <wp:effectExtent l="19050" t="0" r="0" b="0"/>
            <wp:docPr id="12" name="Picture 9" descr="C:\14.02\IMG_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14.02\IMG_0895.JPG"/>
                    <pic:cNvPicPr>
                      <a:picLocks noChangeAspect="1" noChangeArrowheads="1"/>
                    </pic:cNvPicPr>
                  </pic:nvPicPr>
                  <pic:blipFill>
                    <a:blip r:embed="rId16" cstate="print"/>
                    <a:srcRect/>
                    <a:stretch>
                      <a:fillRect/>
                    </a:stretch>
                  </pic:blipFill>
                  <pic:spPr bwMode="auto">
                    <a:xfrm>
                      <a:off x="0" y="0"/>
                      <a:ext cx="2214906" cy="1474309"/>
                    </a:xfrm>
                    <a:prstGeom prst="rect">
                      <a:avLst/>
                    </a:prstGeom>
                    <a:noFill/>
                    <a:ln w="9525">
                      <a:noFill/>
                      <a:miter lim="800000"/>
                      <a:headEnd/>
                      <a:tailEnd/>
                    </a:ln>
                  </pic:spPr>
                </pic:pic>
              </a:graphicData>
            </a:graphic>
          </wp:inline>
        </w:drawing>
      </w:r>
      <w:r>
        <w:t xml:space="preserve">   </w:t>
      </w:r>
      <w:r w:rsidR="00093246">
        <w:t xml:space="preserve">             </w:t>
      </w:r>
      <w:r>
        <w:rPr>
          <w:noProof/>
        </w:rPr>
        <w:drawing>
          <wp:inline distT="0" distB="0" distL="0" distR="0">
            <wp:extent cx="2138628" cy="1423537"/>
            <wp:effectExtent l="19050" t="0" r="0" b="0"/>
            <wp:docPr id="13" name="Picture 10" descr="C:\14.02\IMG_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14.02\IMG_0897.JPG"/>
                    <pic:cNvPicPr>
                      <a:picLocks noChangeAspect="1" noChangeArrowheads="1"/>
                    </pic:cNvPicPr>
                  </pic:nvPicPr>
                  <pic:blipFill>
                    <a:blip r:embed="rId17" cstate="print"/>
                    <a:srcRect/>
                    <a:stretch>
                      <a:fillRect/>
                    </a:stretch>
                  </pic:blipFill>
                  <pic:spPr bwMode="auto">
                    <a:xfrm>
                      <a:off x="0" y="0"/>
                      <a:ext cx="2142035" cy="1425805"/>
                    </a:xfrm>
                    <a:prstGeom prst="rect">
                      <a:avLst/>
                    </a:prstGeom>
                    <a:noFill/>
                    <a:ln w="9525">
                      <a:noFill/>
                      <a:miter lim="800000"/>
                      <a:headEnd/>
                      <a:tailEnd/>
                    </a:ln>
                  </pic:spPr>
                </pic:pic>
              </a:graphicData>
            </a:graphic>
          </wp:inline>
        </w:drawing>
      </w:r>
    </w:p>
    <w:p w:rsidR="00093246" w:rsidRDefault="00093246"/>
    <w:p w:rsidR="00093246" w:rsidRDefault="00093246">
      <w:r>
        <w:t>Nobeigumā secinājumi:</w:t>
      </w:r>
    </w:p>
    <w:p w:rsidR="003E20BF" w:rsidRDefault="003E20BF"/>
    <w:p w:rsidR="003E20BF" w:rsidRDefault="003E20BF"/>
    <w:p w:rsidR="003E20BF" w:rsidRDefault="003E20BF"/>
    <w:p w:rsidR="003E20BF" w:rsidRDefault="003E20BF"/>
    <w:p w:rsidR="003E20BF" w:rsidRDefault="003E20BF"/>
    <w:p w:rsidR="003E20BF" w:rsidRDefault="003E20BF"/>
    <w:p w:rsidR="003E20BF" w:rsidRDefault="003E20BF"/>
    <w:p w:rsidR="003E20BF" w:rsidRDefault="003E20BF">
      <w:r w:rsidRPr="003E20BF">
        <w:rPr>
          <w:noProof/>
        </w:rPr>
        <w:drawing>
          <wp:inline distT="0" distB="0" distL="0" distR="0">
            <wp:extent cx="2969810" cy="2313295"/>
            <wp:effectExtent l="19050" t="0" r="1990" b="0"/>
            <wp:docPr id="14" name="Picture 3" descr="C:\Andris\IMG_0039.JPG"/>
            <wp:cNvGraphicFramePr/>
            <a:graphic xmlns:a="http://schemas.openxmlformats.org/drawingml/2006/main">
              <a:graphicData uri="http://schemas.openxmlformats.org/drawingml/2006/picture">
                <pic:pic xmlns:pic="http://schemas.openxmlformats.org/drawingml/2006/picture">
                  <pic:nvPicPr>
                    <pic:cNvPr id="2050" name="Picture 2" descr="C:\Andris\IMG_0039.JPG"/>
                    <pic:cNvPicPr>
                      <a:picLocks noGrp="1" noChangeAspect="1" noChangeArrowheads="1"/>
                    </pic:cNvPicPr>
                  </pic:nvPicPr>
                  <pic:blipFill>
                    <a:blip r:embed="rId18" cstate="print"/>
                    <a:srcRect/>
                    <a:stretch>
                      <a:fillRect/>
                    </a:stretch>
                  </pic:blipFill>
                  <pic:spPr bwMode="auto">
                    <a:xfrm>
                      <a:off x="0" y="0"/>
                      <a:ext cx="2971250" cy="2314417"/>
                    </a:xfrm>
                    <a:prstGeom prst="rect">
                      <a:avLst/>
                    </a:prstGeom>
                    <a:noFill/>
                  </pic:spPr>
                </pic:pic>
              </a:graphicData>
            </a:graphic>
          </wp:inline>
        </w:drawing>
      </w:r>
      <w:r w:rsidRPr="003E20BF">
        <w:rPr>
          <w:noProof/>
        </w:rPr>
        <w:drawing>
          <wp:inline distT="0" distB="0" distL="0" distR="0">
            <wp:extent cx="3080484" cy="1988209"/>
            <wp:effectExtent l="0" t="552450" r="0" b="526391"/>
            <wp:docPr id="1" name="Picture 1" descr="C:\Andris\IMG_0033.JPG"/>
            <wp:cNvGraphicFramePr/>
            <a:graphic xmlns:a="http://schemas.openxmlformats.org/drawingml/2006/main">
              <a:graphicData uri="http://schemas.openxmlformats.org/drawingml/2006/picture">
                <pic:pic xmlns:pic="http://schemas.openxmlformats.org/drawingml/2006/picture">
                  <pic:nvPicPr>
                    <pic:cNvPr id="6147" name="Picture 3" descr="C:\Andris\IMG_0033.JPG"/>
                    <pic:cNvPicPr>
                      <a:picLocks noGrp="1" noChangeAspect="1" noChangeArrowheads="1"/>
                    </pic:cNvPicPr>
                  </pic:nvPicPr>
                  <pic:blipFill>
                    <a:blip r:embed="rId19" cstate="print"/>
                    <a:srcRect/>
                    <a:stretch>
                      <a:fillRect/>
                    </a:stretch>
                  </pic:blipFill>
                  <pic:spPr bwMode="auto">
                    <a:xfrm rot="5400000">
                      <a:off x="0" y="0"/>
                      <a:ext cx="3081912" cy="1989131"/>
                    </a:xfrm>
                    <a:prstGeom prst="rect">
                      <a:avLst/>
                    </a:prstGeom>
                    <a:noFill/>
                  </pic:spPr>
                </pic:pic>
              </a:graphicData>
            </a:graphic>
          </wp:inline>
        </w:drawing>
      </w:r>
    </w:p>
    <w:p w:rsidR="003E20BF" w:rsidRDefault="003E20BF">
      <w:r w:rsidRPr="003E20BF">
        <w:rPr>
          <w:noProof/>
        </w:rPr>
        <w:drawing>
          <wp:inline distT="0" distB="0" distL="0" distR="0">
            <wp:extent cx="2621792" cy="2013045"/>
            <wp:effectExtent l="19050" t="0" r="7108" b="0"/>
            <wp:docPr id="17" name="Picture 4" descr="C:\Andris\IMG_0038.JPG"/>
            <wp:cNvGraphicFramePr/>
            <a:graphic xmlns:a="http://schemas.openxmlformats.org/drawingml/2006/main">
              <a:graphicData uri="http://schemas.openxmlformats.org/drawingml/2006/picture">
                <pic:pic xmlns:pic="http://schemas.openxmlformats.org/drawingml/2006/picture">
                  <pic:nvPicPr>
                    <pic:cNvPr id="3074" name="Picture 2" descr="C:\Andris\IMG_0038.JPG"/>
                    <pic:cNvPicPr>
                      <a:picLocks noGrp="1" noChangeAspect="1" noChangeArrowheads="1"/>
                    </pic:cNvPicPr>
                  </pic:nvPicPr>
                  <pic:blipFill>
                    <a:blip r:embed="rId20" cstate="print"/>
                    <a:srcRect/>
                    <a:stretch>
                      <a:fillRect/>
                    </a:stretch>
                  </pic:blipFill>
                  <pic:spPr bwMode="auto">
                    <a:xfrm>
                      <a:off x="0" y="0"/>
                      <a:ext cx="2622703" cy="2013744"/>
                    </a:xfrm>
                    <a:prstGeom prst="rect">
                      <a:avLst/>
                    </a:prstGeom>
                    <a:noFill/>
                  </pic:spPr>
                </pic:pic>
              </a:graphicData>
            </a:graphic>
          </wp:inline>
        </w:drawing>
      </w:r>
      <w:r>
        <w:t xml:space="preserve">                </w:t>
      </w:r>
      <w:r w:rsidRPr="003E20BF">
        <w:rPr>
          <w:noProof/>
        </w:rPr>
        <w:drawing>
          <wp:inline distT="0" distB="0" distL="0" distR="0">
            <wp:extent cx="2819684" cy="2053988"/>
            <wp:effectExtent l="19050" t="0" r="0" b="0"/>
            <wp:docPr id="18" name="Picture 5" descr="C:\Andris\IMG_0037.JPG"/>
            <wp:cNvGraphicFramePr/>
            <a:graphic xmlns:a="http://schemas.openxmlformats.org/drawingml/2006/main">
              <a:graphicData uri="http://schemas.openxmlformats.org/drawingml/2006/picture">
                <pic:pic xmlns:pic="http://schemas.openxmlformats.org/drawingml/2006/picture">
                  <pic:nvPicPr>
                    <pic:cNvPr id="1026" name="Picture 2" descr="C:\Andris\IMG_0037.JPG"/>
                    <pic:cNvPicPr>
                      <a:picLocks noGrp="1" noChangeAspect="1" noChangeArrowheads="1"/>
                    </pic:cNvPicPr>
                  </pic:nvPicPr>
                  <pic:blipFill>
                    <a:blip r:embed="rId21" cstate="print"/>
                    <a:srcRect/>
                    <a:stretch>
                      <a:fillRect/>
                    </a:stretch>
                  </pic:blipFill>
                  <pic:spPr bwMode="auto">
                    <a:xfrm>
                      <a:off x="0" y="0"/>
                      <a:ext cx="2818572" cy="2053178"/>
                    </a:xfrm>
                    <a:prstGeom prst="rect">
                      <a:avLst/>
                    </a:prstGeom>
                    <a:noFill/>
                  </pic:spPr>
                </pic:pic>
              </a:graphicData>
            </a:graphic>
          </wp:inline>
        </w:drawing>
      </w:r>
    </w:p>
    <w:p w:rsidR="003E20BF" w:rsidRDefault="003E20BF"/>
    <w:p w:rsidR="003E20BF" w:rsidRDefault="003E20BF"/>
    <w:sectPr w:rsidR="003E20BF" w:rsidSect="00B656DB">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5A1"/>
    <w:rsid w:val="00093246"/>
    <w:rsid w:val="001B3AE0"/>
    <w:rsid w:val="001C7865"/>
    <w:rsid w:val="00264B98"/>
    <w:rsid w:val="00343361"/>
    <w:rsid w:val="003E20BF"/>
    <w:rsid w:val="004345F0"/>
    <w:rsid w:val="005005A1"/>
    <w:rsid w:val="006B07B8"/>
    <w:rsid w:val="006D6C09"/>
    <w:rsid w:val="007F3F2D"/>
    <w:rsid w:val="00815785"/>
    <w:rsid w:val="0093608A"/>
    <w:rsid w:val="00941CFC"/>
    <w:rsid w:val="00B65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5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5A1"/>
    <w:rPr>
      <w:rFonts w:ascii="Tahoma" w:hAnsi="Tahoma" w:cs="Tahoma"/>
      <w:sz w:val="16"/>
      <w:szCs w:val="16"/>
      <w:lang w:val="lv-LV"/>
    </w:rPr>
  </w:style>
  <w:style w:type="table" w:styleId="TableGrid">
    <w:name w:val="Table Grid"/>
    <w:basedOn w:val="TableNormal"/>
    <w:uiPriority w:val="59"/>
    <w:rsid w:val="004345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5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5A1"/>
    <w:rPr>
      <w:rFonts w:ascii="Tahoma" w:hAnsi="Tahoma" w:cs="Tahoma"/>
      <w:sz w:val="16"/>
      <w:szCs w:val="16"/>
      <w:lang w:val="lv-LV"/>
    </w:rPr>
  </w:style>
  <w:style w:type="table" w:styleId="TableGrid">
    <w:name w:val="Table Grid"/>
    <w:basedOn w:val="TableNormal"/>
    <w:uiPriority w:val="59"/>
    <w:rsid w:val="004345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1116</Words>
  <Characters>637</Characters>
  <Application>Microsoft Office Word</Application>
  <DocSecurity>0</DocSecurity>
  <Lines>5</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Plucītis</cp:lastModifiedBy>
  <cp:revision>2</cp:revision>
  <dcterms:created xsi:type="dcterms:W3CDTF">2014-02-24T13:38:00Z</dcterms:created>
  <dcterms:modified xsi:type="dcterms:W3CDTF">2014-02-24T13:38:00Z</dcterms:modified>
</cp:coreProperties>
</file>